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45EF" w:rsidRDefault="005D07C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i/>
          <w:sz w:val="24"/>
          <w:szCs w:val="24"/>
        </w:rPr>
        <w:t>Financial Algebra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Name ____________________________________</w:t>
      </w:r>
      <w:r>
        <w:rPr>
          <w:rFonts w:ascii="Times New Roman" w:eastAsia="Times New Roman" w:hAnsi="Times New Roman" w:cs="Times New Roman"/>
          <w:sz w:val="24"/>
          <w:szCs w:val="24"/>
        </w:rPr>
        <w:t xml:space="preserve">                                               </w:t>
      </w:r>
    </w:p>
    <w:p w:rsidR="00EA45EF" w:rsidRPr="005D07CC" w:rsidRDefault="005D07CC">
      <w:pPr>
        <w:pBdr>
          <w:top w:val="nil"/>
          <w:left w:val="nil"/>
          <w:bottom w:val="nil"/>
          <w:right w:val="nil"/>
          <w:between w:val="nil"/>
        </w:pBd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Chap 5 Day 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Per. _______</w:t>
      </w:r>
    </w:p>
    <w:p w:rsidR="00EA45EF" w:rsidRDefault="005D07CC">
      <w:pPr>
        <w:pBdr>
          <w:top w:val="nil"/>
          <w:left w:val="nil"/>
          <w:bottom w:val="nil"/>
          <w:right w:val="nil"/>
          <w:between w:val="nil"/>
        </w:pBdr>
        <w:jc w:val="center"/>
        <w:rPr>
          <w:rFonts w:ascii="Permanent Marker" w:eastAsia="Permanent Marker" w:hAnsi="Permanent Marker" w:cs="Permanent Marker"/>
          <w:sz w:val="36"/>
          <w:szCs w:val="36"/>
          <w:u w:val="single"/>
        </w:rPr>
      </w:pPr>
      <w:r>
        <w:rPr>
          <w:rFonts w:ascii="Permanent Marker" w:eastAsia="Permanent Marker" w:hAnsi="Permanent Marker" w:cs="Permanent Marker"/>
          <w:sz w:val="36"/>
          <w:szCs w:val="36"/>
          <w:u w:val="single"/>
        </w:rPr>
        <w:t>Employee Benefits</w:t>
      </w:r>
    </w:p>
    <w:p w:rsidR="00EA45EF" w:rsidRDefault="005D07CC">
      <w:pPr>
        <w:pBdr>
          <w:top w:val="nil"/>
          <w:left w:val="nil"/>
          <w:bottom w:val="nil"/>
          <w:right w:val="nil"/>
          <w:between w:val="nil"/>
        </w:pBdr>
        <w:spacing w:after="200"/>
        <w:rPr>
          <w:rFonts w:ascii="Times New Roman" w:eastAsia="Times New Roman" w:hAnsi="Times New Roman" w:cs="Times New Roman"/>
          <w:i/>
          <w:sz w:val="24"/>
          <w:szCs w:val="24"/>
        </w:rPr>
      </w:pPr>
      <w:r>
        <w:rPr>
          <w:rFonts w:ascii="Times New Roman" w:eastAsia="Times New Roman" w:hAnsi="Times New Roman" w:cs="Times New Roman"/>
          <w:i/>
          <w:sz w:val="24"/>
          <w:szCs w:val="24"/>
        </w:rPr>
        <w:t>Key Terms:</w:t>
      </w:r>
    </w:p>
    <w:tbl>
      <w:tblPr>
        <w:tblStyle w:val="a"/>
        <w:tblW w:w="106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7890"/>
      </w:tblGrid>
      <w:tr w:rsidR="00EA45EF">
        <w:trPr>
          <w:trHeight w:val="1020"/>
        </w:trPr>
        <w:tc>
          <w:tcPr>
            <w:tcW w:w="2790" w:type="dxa"/>
            <w:shd w:val="clear" w:color="auto" w:fill="auto"/>
            <w:tcMar>
              <w:top w:w="100" w:type="dxa"/>
              <w:left w:w="100" w:type="dxa"/>
              <w:bottom w:w="100" w:type="dxa"/>
              <w:right w:w="100" w:type="dxa"/>
            </w:tcMar>
          </w:tcPr>
          <w:p w:rsidR="00EA45EF" w:rsidRDefault="005D07CC">
            <w:pPr>
              <w:pBdr>
                <w:top w:val="nil"/>
                <w:left w:val="nil"/>
                <w:bottom w:val="nil"/>
                <w:right w:val="nil"/>
                <w:between w:val="nil"/>
              </w:pBd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Employee Benefits:</w:t>
            </w:r>
          </w:p>
        </w:tc>
        <w:tc>
          <w:tcPr>
            <w:tcW w:w="7890" w:type="dxa"/>
            <w:shd w:val="clear" w:color="auto" w:fill="auto"/>
            <w:tcMar>
              <w:top w:w="100" w:type="dxa"/>
              <w:left w:w="100" w:type="dxa"/>
              <w:bottom w:w="100" w:type="dxa"/>
              <w:right w:w="100" w:type="dxa"/>
            </w:tcMar>
          </w:tcPr>
          <w:p w:rsidR="00EA45EF" w:rsidRDefault="005D07C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 - ________ options that an employer may choose to offer employees</w:t>
            </w:r>
          </w:p>
          <w:p w:rsidR="00EA45EF" w:rsidRDefault="00EA45EF">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p w:rsidR="00EA45EF" w:rsidRDefault="005D07C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w:t>
            </w:r>
          </w:p>
        </w:tc>
      </w:tr>
      <w:tr w:rsidR="00EA45EF">
        <w:trPr>
          <w:trHeight w:val="1060"/>
        </w:trPr>
        <w:tc>
          <w:tcPr>
            <w:tcW w:w="2790" w:type="dxa"/>
            <w:shd w:val="clear" w:color="auto" w:fill="auto"/>
            <w:tcMar>
              <w:top w:w="100" w:type="dxa"/>
              <w:left w:w="100" w:type="dxa"/>
              <w:bottom w:w="100" w:type="dxa"/>
              <w:right w:w="100" w:type="dxa"/>
            </w:tcMar>
          </w:tcPr>
          <w:p w:rsidR="00EA45EF" w:rsidRDefault="005D07CC">
            <w:pPr>
              <w:pBdr>
                <w:top w:val="nil"/>
                <w:left w:val="nil"/>
                <w:bottom w:val="nil"/>
                <w:right w:val="nil"/>
                <w:between w:val="nil"/>
              </w:pBd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Insurance:</w:t>
            </w:r>
          </w:p>
        </w:tc>
        <w:tc>
          <w:tcPr>
            <w:tcW w:w="7890" w:type="dxa"/>
            <w:shd w:val="clear" w:color="auto" w:fill="auto"/>
            <w:tcMar>
              <w:top w:w="100" w:type="dxa"/>
              <w:left w:w="100" w:type="dxa"/>
              <w:bottom w:w="100" w:type="dxa"/>
              <w:right w:w="100" w:type="dxa"/>
            </w:tcMar>
          </w:tcPr>
          <w:p w:rsidR="00EA45EF" w:rsidRDefault="005D07CC">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_________ - ________ benefit that employers may offer to employees such as policies that cover ____________, __________, ________ and disability.</w:t>
            </w:r>
          </w:p>
        </w:tc>
      </w:tr>
      <w:tr w:rsidR="00EA45EF">
        <w:trPr>
          <w:trHeight w:val="880"/>
        </w:trPr>
        <w:tc>
          <w:tcPr>
            <w:tcW w:w="2790" w:type="dxa"/>
            <w:shd w:val="clear" w:color="auto" w:fill="auto"/>
            <w:tcMar>
              <w:top w:w="100" w:type="dxa"/>
              <w:left w:w="100" w:type="dxa"/>
              <w:bottom w:w="100" w:type="dxa"/>
              <w:right w:w="100" w:type="dxa"/>
            </w:tcMar>
          </w:tcPr>
          <w:p w:rsidR="00EA45EF" w:rsidRDefault="005D07CC">
            <w:pPr>
              <w:pBdr>
                <w:top w:val="nil"/>
                <w:left w:val="nil"/>
                <w:bottom w:val="nil"/>
                <w:right w:val="nil"/>
                <w:between w:val="nil"/>
              </w:pBd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Paid vacation time:</w:t>
            </w:r>
          </w:p>
        </w:tc>
        <w:tc>
          <w:tcPr>
            <w:tcW w:w="7890" w:type="dxa"/>
            <w:shd w:val="clear" w:color="auto" w:fill="auto"/>
            <w:tcMar>
              <w:top w:w="100" w:type="dxa"/>
              <w:left w:w="100" w:type="dxa"/>
              <w:bottom w:w="100" w:type="dxa"/>
              <w:right w:w="100" w:type="dxa"/>
            </w:tcMar>
          </w:tcPr>
          <w:p w:rsidR="00EA45EF" w:rsidRDefault="00EA45EF">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p>
        </w:tc>
      </w:tr>
      <w:tr w:rsidR="00EA45EF">
        <w:trPr>
          <w:trHeight w:val="840"/>
        </w:trPr>
        <w:tc>
          <w:tcPr>
            <w:tcW w:w="2790" w:type="dxa"/>
            <w:shd w:val="clear" w:color="auto" w:fill="auto"/>
            <w:tcMar>
              <w:top w:w="100" w:type="dxa"/>
              <w:left w:w="100" w:type="dxa"/>
              <w:bottom w:w="100" w:type="dxa"/>
              <w:right w:w="100" w:type="dxa"/>
            </w:tcMar>
          </w:tcPr>
          <w:p w:rsidR="00EA45EF" w:rsidRDefault="005D07CC">
            <w:pPr>
              <w:pBdr>
                <w:top w:val="nil"/>
                <w:left w:val="nil"/>
                <w:bottom w:val="nil"/>
                <w:right w:val="nil"/>
                <w:between w:val="nil"/>
              </w:pBd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Paid holiday time:</w:t>
            </w:r>
          </w:p>
        </w:tc>
        <w:tc>
          <w:tcPr>
            <w:tcW w:w="7890" w:type="dxa"/>
            <w:shd w:val="clear" w:color="auto" w:fill="auto"/>
            <w:tcMar>
              <w:top w:w="100" w:type="dxa"/>
              <w:left w:w="100" w:type="dxa"/>
              <w:bottom w:w="100" w:type="dxa"/>
              <w:right w:w="100" w:type="dxa"/>
            </w:tcMar>
          </w:tcPr>
          <w:p w:rsidR="00EA45EF" w:rsidRDefault="00EA45EF">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p>
        </w:tc>
      </w:tr>
      <w:tr w:rsidR="00EA45EF">
        <w:trPr>
          <w:trHeight w:val="920"/>
        </w:trPr>
        <w:tc>
          <w:tcPr>
            <w:tcW w:w="2790" w:type="dxa"/>
            <w:shd w:val="clear" w:color="auto" w:fill="auto"/>
            <w:tcMar>
              <w:top w:w="100" w:type="dxa"/>
              <w:left w:w="100" w:type="dxa"/>
              <w:bottom w:w="100" w:type="dxa"/>
              <w:right w:w="100" w:type="dxa"/>
            </w:tcMar>
          </w:tcPr>
          <w:p w:rsidR="00EA45EF" w:rsidRDefault="005D07CC">
            <w:pPr>
              <w:pBdr>
                <w:top w:val="nil"/>
                <w:left w:val="nil"/>
                <w:bottom w:val="nil"/>
                <w:right w:val="nil"/>
                <w:between w:val="nil"/>
              </w:pBd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Retirement Plans:</w:t>
            </w:r>
          </w:p>
        </w:tc>
        <w:tc>
          <w:tcPr>
            <w:tcW w:w="7890" w:type="dxa"/>
            <w:shd w:val="clear" w:color="auto" w:fill="auto"/>
            <w:tcMar>
              <w:top w:w="100" w:type="dxa"/>
              <w:left w:w="100" w:type="dxa"/>
              <w:bottom w:w="100" w:type="dxa"/>
              <w:right w:w="100" w:type="dxa"/>
            </w:tcMar>
          </w:tcPr>
          <w:p w:rsidR="00EA45EF" w:rsidRDefault="005D07CC">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means that employers may offer as a way to save for retirement; these types of plans may include _______________ and ____________.</w:t>
            </w:r>
          </w:p>
        </w:tc>
      </w:tr>
      <w:tr w:rsidR="00EA45EF">
        <w:trPr>
          <w:trHeight w:val="900"/>
        </w:trPr>
        <w:tc>
          <w:tcPr>
            <w:tcW w:w="2790" w:type="dxa"/>
            <w:shd w:val="clear" w:color="auto" w:fill="auto"/>
            <w:tcMar>
              <w:top w:w="100" w:type="dxa"/>
              <w:left w:w="100" w:type="dxa"/>
              <w:bottom w:w="100" w:type="dxa"/>
              <w:right w:w="100" w:type="dxa"/>
            </w:tcMar>
          </w:tcPr>
          <w:p w:rsidR="00EA45EF" w:rsidRDefault="005D07CC">
            <w:pPr>
              <w:pBdr>
                <w:top w:val="nil"/>
                <w:left w:val="nil"/>
                <w:bottom w:val="nil"/>
                <w:right w:val="nil"/>
                <w:between w:val="nil"/>
              </w:pBd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Stock ownership plans:</w:t>
            </w:r>
          </w:p>
        </w:tc>
        <w:tc>
          <w:tcPr>
            <w:tcW w:w="7890" w:type="dxa"/>
            <w:shd w:val="clear" w:color="auto" w:fill="auto"/>
            <w:tcMar>
              <w:top w:w="100" w:type="dxa"/>
              <w:left w:w="100" w:type="dxa"/>
              <w:bottom w:w="100" w:type="dxa"/>
              <w:right w:w="100" w:type="dxa"/>
            </w:tcMar>
          </w:tcPr>
          <w:p w:rsidR="00EA45EF" w:rsidRDefault="00EA45E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A45EF" w:rsidRDefault="005D07CC">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plan that allows employees to buy or receive company ___________; offered as an employee benefit.</w:t>
            </w:r>
          </w:p>
        </w:tc>
      </w:tr>
      <w:tr w:rsidR="00EA45EF">
        <w:trPr>
          <w:trHeight w:val="940"/>
        </w:trPr>
        <w:tc>
          <w:tcPr>
            <w:tcW w:w="2790" w:type="dxa"/>
            <w:shd w:val="clear" w:color="auto" w:fill="auto"/>
            <w:tcMar>
              <w:top w:w="100" w:type="dxa"/>
              <w:left w:w="100" w:type="dxa"/>
              <w:bottom w:w="100" w:type="dxa"/>
              <w:right w:w="100" w:type="dxa"/>
            </w:tcMar>
          </w:tcPr>
          <w:p w:rsidR="00EA45EF" w:rsidRDefault="005D07CC">
            <w:pPr>
              <w:pBdr>
                <w:top w:val="nil"/>
                <w:left w:val="nil"/>
                <w:bottom w:val="nil"/>
                <w:right w:val="nil"/>
                <w:between w:val="nil"/>
              </w:pBd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Childcare leave:</w:t>
            </w:r>
          </w:p>
        </w:tc>
        <w:tc>
          <w:tcPr>
            <w:tcW w:w="7890" w:type="dxa"/>
            <w:shd w:val="clear" w:color="auto" w:fill="auto"/>
            <w:tcMar>
              <w:top w:w="100" w:type="dxa"/>
              <w:left w:w="100" w:type="dxa"/>
              <w:bottom w:w="100" w:type="dxa"/>
              <w:right w:w="100" w:type="dxa"/>
            </w:tcMar>
          </w:tcPr>
          <w:p w:rsidR="00EA45EF" w:rsidRDefault="005D07CC">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employee benefit that allows employees paid time off to care for ________ children or _________________.</w:t>
            </w:r>
          </w:p>
        </w:tc>
      </w:tr>
      <w:tr w:rsidR="00EA45EF">
        <w:trPr>
          <w:trHeight w:val="1020"/>
        </w:trPr>
        <w:tc>
          <w:tcPr>
            <w:tcW w:w="2790" w:type="dxa"/>
            <w:shd w:val="clear" w:color="auto" w:fill="auto"/>
            <w:tcMar>
              <w:top w:w="100" w:type="dxa"/>
              <w:left w:w="100" w:type="dxa"/>
              <w:bottom w:w="100" w:type="dxa"/>
              <w:right w:w="100" w:type="dxa"/>
            </w:tcMar>
          </w:tcPr>
          <w:p w:rsidR="00EA45EF" w:rsidRDefault="005D07CC">
            <w:pPr>
              <w:pBdr>
                <w:top w:val="nil"/>
                <w:left w:val="nil"/>
                <w:bottom w:val="nil"/>
                <w:right w:val="nil"/>
                <w:between w:val="nil"/>
              </w:pBd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Family health care:</w:t>
            </w:r>
          </w:p>
        </w:tc>
        <w:tc>
          <w:tcPr>
            <w:tcW w:w="7890" w:type="dxa"/>
            <w:shd w:val="clear" w:color="auto" w:fill="auto"/>
            <w:tcMar>
              <w:top w:w="100" w:type="dxa"/>
              <w:left w:w="100" w:type="dxa"/>
              <w:bottom w:w="100" w:type="dxa"/>
              <w:right w:w="100" w:type="dxa"/>
            </w:tcMar>
          </w:tcPr>
          <w:p w:rsidR="00EA45EF" w:rsidRDefault="005D07CC">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type of health insurance that covers _____</w:t>
            </w:r>
            <w:proofErr w:type="gramStart"/>
            <w:r>
              <w:rPr>
                <w:rFonts w:ascii="Times New Roman" w:eastAsia="Times New Roman" w:hAnsi="Times New Roman" w:cs="Times New Roman"/>
                <w:sz w:val="24"/>
                <w:szCs w:val="24"/>
              </w:rPr>
              <w:t>_  _</w:t>
            </w:r>
            <w:proofErr w:type="gramEnd"/>
            <w:r>
              <w:rPr>
                <w:rFonts w:ascii="Times New Roman" w:eastAsia="Times New Roman" w:hAnsi="Times New Roman" w:cs="Times New Roman"/>
                <w:sz w:val="24"/>
                <w:szCs w:val="24"/>
              </w:rPr>
              <w:t>_____________ of the ___________________ family for health care bills to the extent outlined in the health care coverage plan.</w:t>
            </w:r>
          </w:p>
        </w:tc>
      </w:tr>
      <w:tr w:rsidR="00EA45EF">
        <w:trPr>
          <w:trHeight w:val="900"/>
        </w:trPr>
        <w:tc>
          <w:tcPr>
            <w:tcW w:w="2790" w:type="dxa"/>
            <w:shd w:val="clear" w:color="auto" w:fill="auto"/>
            <w:tcMar>
              <w:top w:w="100" w:type="dxa"/>
              <w:left w:w="100" w:type="dxa"/>
              <w:bottom w:w="100" w:type="dxa"/>
              <w:right w:w="100" w:type="dxa"/>
            </w:tcMar>
          </w:tcPr>
          <w:p w:rsidR="00EA45EF" w:rsidRDefault="005D07CC">
            <w:pPr>
              <w:pBdr>
                <w:top w:val="nil"/>
                <w:left w:val="nil"/>
                <w:bottom w:val="nil"/>
                <w:right w:val="nil"/>
                <w:between w:val="nil"/>
              </w:pBd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Individual health care:</w:t>
            </w:r>
          </w:p>
        </w:tc>
        <w:tc>
          <w:tcPr>
            <w:tcW w:w="7890" w:type="dxa"/>
            <w:shd w:val="clear" w:color="auto" w:fill="auto"/>
            <w:tcMar>
              <w:top w:w="100" w:type="dxa"/>
              <w:left w:w="100" w:type="dxa"/>
              <w:bottom w:w="100" w:type="dxa"/>
              <w:right w:w="100" w:type="dxa"/>
            </w:tcMar>
          </w:tcPr>
          <w:p w:rsidR="00EA45EF" w:rsidRDefault="00EA45EF">
            <w:pPr>
              <w:widowControl w:val="0"/>
              <w:spacing w:after="320"/>
              <w:rPr>
                <w:rFonts w:ascii="Times New Roman" w:eastAsia="Times New Roman" w:hAnsi="Times New Roman" w:cs="Times New Roman"/>
                <w:i/>
                <w:sz w:val="24"/>
                <w:szCs w:val="24"/>
              </w:rPr>
            </w:pPr>
          </w:p>
        </w:tc>
      </w:tr>
      <w:tr w:rsidR="00EA45EF">
        <w:trPr>
          <w:trHeight w:val="880"/>
        </w:trPr>
        <w:tc>
          <w:tcPr>
            <w:tcW w:w="2790" w:type="dxa"/>
            <w:shd w:val="clear" w:color="auto" w:fill="auto"/>
            <w:tcMar>
              <w:top w:w="100" w:type="dxa"/>
              <w:left w:w="100" w:type="dxa"/>
              <w:bottom w:w="100" w:type="dxa"/>
              <w:right w:w="100" w:type="dxa"/>
            </w:tcMar>
          </w:tcPr>
          <w:p w:rsidR="00EA45EF" w:rsidRDefault="005D07CC">
            <w:pPr>
              <w:pBdr>
                <w:top w:val="nil"/>
                <w:left w:val="nil"/>
                <w:bottom w:val="nil"/>
                <w:right w:val="nil"/>
                <w:between w:val="nil"/>
              </w:pBd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Pension:</w:t>
            </w:r>
          </w:p>
        </w:tc>
        <w:tc>
          <w:tcPr>
            <w:tcW w:w="7890" w:type="dxa"/>
            <w:shd w:val="clear" w:color="auto" w:fill="auto"/>
            <w:tcMar>
              <w:top w:w="100" w:type="dxa"/>
              <w:left w:w="100" w:type="dxa"/>
              <w:bottom w:w="100" w:type="dxa"/>
              <w:right w:w="100" w:type="dxa"/>
            </w:tcMar>
          </w:tcPr>
          <w:p w:rsidR="00EA45EF" w:rsidRDefault="005D07CC">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type of retirement plan where an employee receives ____________________ from an employer after retirement (i.e. teachers)</w:t>
            </w:r>
          </w:p>
        </w:tc>
      </w:tr>
      <w:tr w:rsidR="00EA45EF">
        <w:trPr>
          <w:trHeight w:val="900"/>
        </w:trPr>
        <w:tc>
          <w:tcPr>
            <w:tcW w:w="2790" w:type="dxa"/>
            <w:shd w:val="clear" w:color="auto" w:fill="auto"/>
            <w:tcMar>
              <w:top w:w="100" w:type="dxa"/>
              <w:left w:w="100" w:type="dxa"/>
              <w:bottom w:w="100" w:type="dxa"/>
              <w:right w:w="100" w:type="dxa"/>
            </w:tcMar>
          </w:tcPr>
          <w:p w:rsidR="00EA45EF" w:rsidRDefault="005D07CC">
            <w:pPr>
              <w:pBdr>
                <w:top w:val="nil"/>
                <w:left w:val="nil"/>
                <w:bottom w:val="nil"/>
                <w:right w:val="nil"/>
                <w:between w:val="nil"/>
              </w:pBd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Unemployment insurance:</w:t>
            </w:r>
          </w:p>
        </w:tc>
        <w:tc>
          <w:tcPr>
            <w:tcW w:w="7890" w:type="dxa"/>
            <w:shd w:val="clear" w:color="auto" w:fill="auto"/>
            <w:tcMar>
              <w:top w:w="100" w:type="dxa"/>
              <w:left w:w="100" w:type="dxa"/>
              <w:bottom w:w="100" w:type="dxa"/>
              <w:right w:w="100" w:type="dxa"/>
            </w:tcMar>
          </w:tcPr>
          <w:p w:rsidR="00EA45EF" w:rsidRDefault="005D07CC">
            <w:pPr>
              <w:widowControl w:val="0"/>
              <w:spacing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_____________________ program that offers benefits to ______________ employees who, through no fault of their own, have become unemployed.</w:t>
            </w:r>
          </w:p>
        </w:tc>
      </w:tr>
      <w:tr w:rsidR="00EA45EF">
        <w:trPr>
          <w:trHeight w:val="1160"/>
        </w:trPr>
        <w:tc>
          <w:tcPr>
            <w:tcW w:w="2790" w:type="dxa"/>
            <w:shd w:val="clear" w:color="auto" w:fill="auto"/>
            <w:tcMar>
              <w:top w:w="100" w:type="dxa"/>
              <w:left w:w="100" w:type="dxa"/>
              <w:bottom w:w="100" w:type="dxa"/>
              <w:right w:w="100" w:type="dxa"/>
            </w:tcMar>
          </w:tcPr>
          <w:p w:rsidR="00EA45EF" w:rsidRDefault="005D07CC">
            <w:pPr>
              <w:pBdr>
                <w:top w:val="nil"/>
                <w:left w:val="nil"/>
                <w:bottom w:val="nil"/>
                <w:right w:val="nil"/>
                <w:between w:val="nil"/>
              </w:pBd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Base Period:</w:t>
            </w:r>
          </w:p>
        </w:tc>
        <w:tc>
          <w:tcPr>
            <w:tcW w:w="7890" w:type="dxa"/>
            <w:shd w:val="clear" w:color="auto" w:fill="auto"/>
            <w:tcMar>
              <w:top w:w="100" w:type="dxa"/>
              <w:left w:w="100" w:type="dxa"/>
              <w:bottom w:w="100" w:type="dxa"/>
              <w:right w:w="100" w:type="dxa"/>
            </w:tcMar>
          </w:tcPr>
          <w:p w:rsidR="00EA45EF" w:rsidRDefault="005D07CC">
            <w:pPr>
              <w:widowControl w:val="0"/>
              <w:spacing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__________ period of time that most states use in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___________________ insurance ____________ to determine ______________ benefits.</w:t>
            </w:r>
          </w:p>
        </w:tc>
      </w:tr>
      <w:tr w:rsidR="00EA45EF">
        <w:trPr>
          <w:trHeight w:val="1200"/>
        </w:trPr>
        <w:tc>
          <w:tcPr>
            <w:tcW w:w="2790" w:type="dxa"/>
            <w:shd w:val="clear" w:color="auto" w:fill="auto"/>
            <w:tcMar>
              <w:top w:w="100" w:type="dxa"/>
              <w:left w:w="100" w:type="dxa"/>
              <w:bottom w:w="100" w:type="dxa"/>
              <w:right w:w="100" w:type="dxa"/>
            </w:tcMar>
          </w:tcPr>
          <w:p w:rsidR="00EA45EF" w:rsidRDefault="005D07CC">
            <w:pPr>
              <w:pBdr>
                <w:top w:val="nil"/>
                <w:left w:val="nil"/>
                <w:bottom w:val="nil"/>
                <w:right w:val="nil"/>
                <w:between w:val="nil"/>
              </w:pBd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Worker’s compensation:</w:t>
            </w:r>
          </w:p>
        </w:tc>
        <w:tc>
          <w:tcPr>
            <w:tcW w:w="7890" w:type="dxa"/>
            <w:shd w:val="clear" w:color="auto" w:fill="auto"/>
            <w:tcMar>
              <w:top w:w="100" w:type="dxa"/>
              <w:left w:w="100" w:type="dxa"/>
              <w:bottom w:w="100" w:type="dxa"/>
              <w:right w:w="100" w:type="dxa"/>
            </w:tcMar>
          </w:tcPr>
          <w:p w:rsidR="00EA45EF" w:rsidRDefault="005D07CC">
            <w:pPr>
              <w:widowControl w:val="0"/>
              <w:spacing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employees who are injured while working at their job. A program that is _________________ by state laws.</w:t>
            </w:r>
          </w:p>
        </w:tc>
      </w:tr>
    </w:tbl>
    <w:p w:rsidR="00EA45EF" w:rsidRDefault="005D07C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u w:val="single"/>
        </w:rPr>
        <w:t>Example 1:</w:t>
      </w:r>
      <w:r>
        <w:rPr>
          <w:rFonts w:ascii="Times New Roman" w:eastAsia="Times New Roman" w:hAnsi="Times New Roman" w:cs="Times New Roman"/>
        </w:rPr>
        <w:t xml:space="preserve">  Alan works for a printing company.  It has been a little over four years since he was hired.  He now makes $54, 080. He was told that he had five days of paid vacation time.  For each year that he worked at the company, he would gain another two days of </w:t>
      </w:r>
      <w:r>
        <w:rPr>
          <w:rFonts w:ascii="Times New Roman" w:eastAsia="Times New Roman" w:hAnsi="Times New Roman" w:cs="Times New Roman"/>
        </w:rPr>
        <w:t>paid vacation time to a maximum of 20 days.  How many paid vacation days does he now get at the end of four years of employment and how much will he make on the time he is on vacation?</w:t>
      </w:r>
    </w:p>
    <w:p w:rsidR="00EA45EF" w:rsidRDefault="005D07C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A45EF" w:rsidRDefault="005D07C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A45EF" w:rsidRDefault="00EA45EF">
      <w:pPr>
        <w:pBdr>
          <w:top w:val="nil"/>
          <w:left w:val="nil"/>
          <w:bottom w:val="nil"/>
          <w:right w:val="nil"/>
          <w:between w:val="nil"/>
        </w:pBdr>
        <w:rPr>
          <w:rFonts w:ascii="Times New Roman" w:eastAsia="Times New Roman" w:hAnsi="Times New Roman" w:cs="Times New Roman"/>
          <w:sz w:val="24"/>
          <w:szCs w:val="24"/>
        </w:rPr>
      </w:pPr>
    </w:p>
    <w:p w:rsidR="00EA45EF" w:rsidRDefault="00EA45EF">
      <w:pPr>
        <w:pBdr>
          <w:top w:val="nil"/>
          <w:left w:val="nil"/>
          <w:bottom w:val="nil"/>
          <w:right w:val="nil"/>
          <w:between w:val="nil"/>
        </w:pBdr>
        <w:rPr>
          <w:rFonts w:ascii="Times New Roman" w:eastAsia="Times New Roman" w:hAnsi="Times New Roman" w:cs="Times New Roman"/>
          <w:sz w:val="24"/>
          <w:szCs w:val="24"/>
        </w:rPr>
      </w:pPr>
    </w:p>
    <w:p w:rsidR="00EA45EF" w:rsidRDefault="005D07C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A45EF" w:rsidRDefault="005D07C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u w:val="single"/>
        </w:rPr>
        <w:t>Example 2:</w:t>
      </w:r>
      <w:r>
        <w:rPr>
          <w:rFonts w:ascii="Times New Roman" w:eastAsia="Times New Roman" w:hAnsi="Times New Roman" w:cs="Times New Roman"/>
        </w:rPr>
        <w:t xml:space="preserve">  Frieda’s employer offers her family health care.  </w:t>
      </w:r>
      <w:r>
        <w:rPr>
          <w:rFonts w:ascii="Times New Roman" w:eastAsia="Times New Roman" w:hAnsi="Times New Roman" w:cs="Times New Roman"/>
        </w:rPr>
        <w:t>Frieda must contribute 12% of the cost, and her employer will cover the rest.  Frieda gets paid on a biweekly basis, and she notices that $88.50 is taken out of each paycheck for her portion of the contribution to the family health care coverage.  How much</w:t>
      </w:r>
      <w:r>
        <w:rPr>
          <w:rFonts w:ascii="Times New Roman" w:eastAsia="Times New Roman" w:hAnsi="Times New Roman" w:cs="Times New Roman"/>
        </w:rPr>
        <w:t xml:space="preserve"> does Frieda’s employer contribute for her annual coverage?</w:t>
      </w:r>
    </w:p>
    <w:p w:rsidR="00EA45EF" w:rsidRDefault="005D07C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A45EF" w:rsidRDefault="005D07C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D07CC" w:rsidRDefault="005D07CC">
      <w:pPr>
        <w:pBdr>
          <w:top w:val="nil"/>
          <w:left w:val="nil"/>
          <w:bottom w:val="nil"/>
          <w:right w:val="nil"/>
          <w:between w:val="nil"/>
        </w:pBdr>
        <w:rPr>
          <w:rFonts w:ascii="Times New Roman" w:eastAsia="Times New Roman" w:hAnsi="Times New Roman" w:cs="Times New Roman"/>
          <w:sz w:val="24"/>
          <w:szCs w:val="24"/>
        </w:rPr>
      </w:pPr>
      <w:bookmarkStart w:id="0" w:name="_GoBack"/>
      <w:bookmarkEnd w:id="0"/>
    </w:p>
    <w:p w:rsidR="00EA45EF" w:rsidRDefault="00EA45EF">
      <w:pPr>
        <w:pBdr>
          <w:top w:val="nil"/>
          <w:left w:val="nil"/>
          <w:bottom w:val="nil"/>
          <w:right w:val="nil"/>
          <w:between w:val="nil"/>
        </w:pBdr>
        <w:rPr>
          <w:rFonts w:ascii="Times New Roman" w:eastAsia="Times New Roman" w:hAnsi="Times New Roman" w:cs="Times New Roman"/>
          <w:sz w:val="24"/>
          <w:szCs w:val="24"/>
        </w:rPr>
      </w:pPr>
    </w:p>
    <w:p w:rsidR="00EA45EF" w:rsidRDefault="005D07C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A45EF" w:rsidRDefault="005D07C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u w:val="single"/>
        </w:rPr>
        <w:t>Example 3:</w:t>
      </w:r>
      <w:r>
        <w:rPr>
          <w:rFonts w:ascii="Times New Roman" w:eastAsia="Times New Roman" w:hAnsi="Times New Roman" w:cs="Times New Roman"/>
        </w:rPr>
        <w:t xml:space="preserve">  Marina works at Washington Performing Arts Center.  Her employer offers her a pension.  Marina’s employer uses a formula to calculate the pension.  A retiring employee will re</w:t>
      </w:r>
      <w:r>
        <w:rPr>
          <w:rFonts w:ascii="Times New Roman" w:eastAsia="Times New Roman" w:hAnsi="Times New Roman" w:cs="Times New Roman"/>
        </w:rPr>
        <w:t>ceive 1.5% of their average salary for the last five years of employment for every year worked.  Marina is planning on retiring at the end of this year after 25 years of employment.  Marina would receive this amount each year until her death.  Her salaries</w:t>
      </w:r>
      <w:r>
        <w:rPr>
          <w:rFonts w:ascii="Times New Roman" w:eastAsia="Times New Roman" w:hAnsi="Times New Roman" w:cs="Times New Roman"/>
        </w:rPr>
        <w:t xml:space="preserve"> for the last five years are $88,900, $92,200, $96,000,   $98,000</w:t>
      </w:r>
      <w:proofErr w:type="gramStart"/>
      <w:r>
        <w:rPr>
          <w:rFonts w:ascii="Times New Roman" w:eastAsia="Times New Roman" w:hAnsi="Times New Roman" w:cs="Times New Roman"/>
        </w:rPr>
        <w:t>,  and</w:t>
      </w:r>
      <w:proofErr w:type="gramEnd"/>
      <w:r>
        <w:rPr>
          <w:rFonts w:ascii="Times New Roman" w:eastAsia="Times New Roman" w:hAnsi="Times New Roman" w:cs="Times New Roman"/>
        </w:rPr>
        <w:t xml:space="preserve"> $102,000.  Calculate Marina’s annual pension.</w:t>
      </w:r>
    </w:p>
    <w:p w:rsidR="00EA45EF" w:rsidRDefault="005D07C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A45EF" w:rsidRDefault="00EA45EF">
      <w:pPr>
        <w:pBdr>
          <w:top w:val="nil"/>
          <w:left w:val="nil"/>
          <w:bottom w:val="nil"/>
          <w:right w:val="nil"/>
          <w:between w:val="nil"/>
        </w:pBdr>
        <w:rPr>
          <w:rFonts w:ascii="Times New Roman" w:eastAsia="Times New Roman" w:hAnsi="Times New Roman" w:cs="Times New Roman"/>
          <w:sz w:val="24"/>
          <w:szCs w:val="24"/>
        </w:rPr>
      </w:pPr>
    </w:p>
    <w:p w:rsidR="00EA45EF" w:rsidRDefault="00EA45EF">
      <w:pPr>
        <w:pBdr>
          <w:top w:val="nil"/>
          <w:left w:val="nil"/>
          <w:bottom w:val="nil"/>
          <w:right w:val="nil"/>
          <w:between w:val="nil"/>
        </w:pBdr>
        <w:rPr>
          <w:rFonts w:ascii="Times New Roman" w:eastAsia="Times New Roman" w:hAnsi="Times New Roman" w:cs="Times New Roman"/>
          <w:sz w:val="24"/>
          <w:szCs w:val="24"/>
        </w:rPr>
      </w:pPr>
    </w:p>
    <w:p w:rsidR="00EA45EF" w:rsidRDefault="00EA45EF">
      <w:pPr>
        <w:pBdr>
          <w:top w:val="nil"/>
          <w:left w:val="nil"/>
          <w:bottom w:val="nil"/>
          <w:right w:val="nil"/>
          <w:between w:val="nil"/>
        </w:pBdr>
        <w:rPr>
          <w:rFonts w:ascii="Times New Roman" w:eastAsia="Times New Roman" w:hAnsi="Times New Roman" w:cs="Times New Roman"/>
          <w:sz w:val="24"/>
          <w:szCs w:val="24"/>
        </w:rPr>
      </w:pPr>
    </w:p>
    <w:p w:rsidR="00EA45EF" w:rsidRDefault="005D07C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u w:val="single"/>
        </w:rPr>
        <w:t>Example 4</w:t>
      </w:r>
      <w:r>
        <w:rPr>
          <w:rFonts w:ascii="Times New Roman" w:eastAsia="Times New Roman" w:hAnsi="Times New Roman" w:cs="Times New Roman"/>
        </w:rPr>
        <w:t>:   In Reese’s state, the weekly unemployment compensation is 60% of the 26 week average for the two highest salaried quarters.  A quarter is three consecutive months.  For July, August, and September, he earned a total of $9, 024.  In October, November, a</w:t>
      </w:r>
      <w:r>
        <w:rPr>
          <w:rFonts w:ascii="Times New Roman" w:eastAsia="Times New Roman" w:hAnsi="Times New Roman" w:cs="Times New Roman"/>
        </w:rPr>
        <w:t xml:space="preserve">nd December, he earned a total of $9,800.  Determine Reese’s weekly unemployment benefits. </w:t>
      </w:r>
    </w:p>
    <w:sectPr w:rsidR="00EA45EF">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ermanent Marker">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A45EF"/>
    <w:rsid w:val="005D07CC"/>
    <w:rsid w:val="00790C50"/>
    <w:rsid w:val="00EA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Brown</dc:creator>
  <cp:lastModifiedBy>Kristin Brown</cp:lastModifiedBy>
  <cp:revision>3</cp:revision>
  <dcterms:created xsi:type="dcterms:W3CDTF">2018-10-19T20:14:00Z</dcterms:created>
  <dcterms:modified xsi:type="dcterms:W3CDTF">2018-10-19T20:15:00Z</dcterms:modified>
</cp:coreProperties>
</file>