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jc w:val="center"/>
        <w:rPr>
          <w:rFonts w:ascii="Syncopate" w:eastAsia="Syncopate" w:hAnsi="Syncopate" w:cs="Syncopate"/>
          <w:b/>
          <w:sz w:val="30"/>
          <w:szCs w:val="30"/>
        </w:rPr>
      </w:pPr>
      <w:r>
        <w:rPr>
          <w:rFonts w:ascii="Syncopate" w:eastAsia="Syncopate" w:hAnsi="Syncopate" w:cs="Syncopate"/>
          <w:b/>
          <w:sz w:val="30"/>
          <w:szCs w:val="30"/>
        </w:rPr>
        <w:t>Social Security and Medicare - Notes</w:t>
      </w: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Key Terms:</w:t>
      </w:r>
    </w:p>
    <w:tbl>
      <w:tblPr>
        <w:tblStyle w:val="a"/>
        <w:tblW w:w="10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815"/>
      </w:tblGrid>
      <w:tr w:rsidR="0080447B" w:rsidTr="001C3C4F">
        <w:trPr>
          <w:trHeight w:val="753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 for people after they ____________, become _______________, or for _______________ if you pass.</w:t>
            </w:r>
          </w:p>
        </w:tc>
      </w:tr>
      <w:tr w:rsidR="0080447B" w:rsidTr="001C3C4F">
        <w:trPr>
          <w:trHeight w:val="69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  Insurance Contributions Act (FICA):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47B" w:rsidTr="001C3C4F">
        <w:trPr>
          <w:trHeight w:val="61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FICA tax: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47B" w:rsidTr="001C3C4F">
        <w:trPr>
          <w:trHeight w:val="753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Tax: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of ______________ taxable income amount; it is split between employee and _______________.        *Employee: ______%    Self-employed: _____ %</w:t>
            </w:r>
          </w:p>
        </w:tc>
      </w:tr>
      <w:tr w:rsidR="0080447B" w:rsidTr="001C3C4F">
        <w:trPr>
          <w:trHeight w:val="13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 tax: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% of ____________ income amount with no ______________ amounts.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insurance during retirement) </w:t>
            </w:r>
          </w:p>
          <w:p w:rsidR="0080447B" w:rsidRDefault="001C3C4F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*Employee: ______%    Self-employed: _____ %</w:t>
            </w:r>
          </w:p>
        </w:tc>
      </w:tr>
      <w:tr w:rsidR="0080447B" w:rsidTr="001C3C4F">
        <w:trPr>
          <w:trHeight w:val="9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Maximum taxable income: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spacing w:after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47B">
        <w:trPr>
          <w:trHeight w:val="120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C4F" w:rsidRDefault="001C3C4F" w:rsidP="001C3C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447B" w:rsidRDefault="001C3C4F" w:rsidP="001C3C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Current Information for 2018:</w:t>
      </w:r>
    </w:p>
    <w:tbl>
      <w:tblPr>
        <w:tblStyle w:val="a0"/>
        <w:tblW w:w="1019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2268"/>
        <w:gridCol w:w="2870"/>
        <w:gridCol w:w="1836"/>
        <w:gridCol w:w="2176"/>
      </w:tblGrid>
      <w:tr w:rsidR="0080447B" w:rsidTr="001C3C4F">
        <w:trPr>
          <w:trHeight w:val="357"/>
        </w:trPr>
        <w:tc>
          <w:tcPr>
            <w:tcW w:w="104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6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Security %</w:t>
            </w:r>
          </w:p>
        </w:tc>
        <w:tc>
          <w:tcPr>
            <w:tcW w:w="28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MTI for Social Security</w:t>
            </w:r>
          </w:p>
        </w:tc>
        <w:tc>
          <w:tcPr>
            <w:tcW w:w="183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Medicare %</w:t>
            </w:r>
          </w:p>
        </w:tc>
        <w:tc>
          <w:tcPr>
            <w:tcW w:w="217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1C3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MTI for Medicare</w:t>
            </w:r>
          </w:p>
        </w:tc>
      </w:tr>
      <w:tr w:rsidR="0080447B" w:rsidTr="001C3C4F">
        <w:trPr>
          <w:trHeight w:val="357"/>
        </w:trPr>
        <w:tc>
          <w:tcPr>
            <w:tcW w:w="1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47B" w:rsidRDefault="00804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3C4F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Ramiro got his first job in 2006.  In that year, Social Security tax was 6.2 % of income up to $94,200.  Medicare tax was 1.45%.  If Ramiro earned $73, 210, in 2006, how much did he pay for Social Security and Medicare taxes?</w:t>
      </w: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290153EA" wp14:editId="32FCF85F">
                <wp:simplePos x="0" y="0"/>
                <wp:positionH relativeFrom="margin">
                  <wp:posOffset>3771900</wp:posOffset>
                </wp:positionH>
                <wp:positionV relativeFrom="paragraph">
                  <wp:posOffset>323850</wp:posOffset>
                </wp:positionV>
                <wp:extent cx="2599055" cy="1838325"/>
                <wp:effectExtent l="0" t="0" r="10795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55" cy="1838325"/>
                          <a:chOff x="1472166" y="1832075"/>
                          <a:chExt cx="2720259" cy="218603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1975700" y="1832075"/>
                            <a:ext cx="15000" cy="185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rot="10800000" flipH="1">
                            <a:off x="1990725" y="3660375"/>
                            <a:ext cx="2201700" cy="18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 flipH="1">
                            <a:off x="1995775" y="2542025"/>
                            <a:ext cx="951000" cy="1138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946775" y="2542025"/>
                            <a:ext cx="1232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05700" y="3566371"/>
                            <a:ext cx="1328546" cy="45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447B" w:rsidRDefault="001C3C4F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Salary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 rot="16200000">
                            <a:off x="1268983" y="2397708"/>
                            <a:ext cx="904826" cy="49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447B" w:rsidRDefault="001C3C4F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Taxes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7pt;margin-top:25.5pt;width:204.65pt;height:144.75pt;z-index:-251658240;mso-wrap-distance-top:9pt;mso-wrap-distance-bottom:9pt;mso-position-horizontal-relative:margin;mso-width-relative:margin;mso-height-relative:margin" coordorigin="14721,18320" coordsize="27202,2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19757;top:18320;width:150;height:18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Straight Arrow Connector 3" o:spid="_x0000_s1028" type="#_x0000_t32" style="position:absolute;left:19907;top:36603;width:22017;height:180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q+MEAAADaAAAADwAAAGRycy9kb3ducmV2LnhtbESPQYvCMBSE7wv+h/AEb2tahWWpRhGr&#10;4GFZ2Cp4fTTPtti8hCRq/fdmYWGPw8x8wyzXg+nFnXzoLCvIpxkI4trqjhsFp+P+/RNEiMgae8uk&#10;4EkB1qvR2xILbR/8Q/cqNiJBOBSooI3RFVKGuiWDYWodcfIu1huMSfpGao+PBDe9nGXZhzTYcVpo&#10;0dG2pfpa3YwC5/zmHMpTWeYm/97hsXJfu06pyXjYLEBEGuJ/+K990Arm8Hsl3Q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Gur4wQAAANoAAAAPAAAAAAAAAAAAAAAA&#10;AKECAABkcnMvZG93bnJldi54bWxQSwUGAAAAAAQABAD5AAAAjwMAAAAA&#10;"/>
                <v:shape id="Straight Arrow Connector 4" o:spid="_x0000_s1029" type="#_x0000_t32" style="position:absolute;left:19957;top:25420;width:9510;height:1138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NyjMEAAADaAAAADwAAAGRycy9kb3ducmV2LnhtbESPQYvCMBSE7wv+h/AEb2takWWpRhGr&#10;4GFZ2Cp4fTTPtti8hCRq/fdmYWGPw8x8wyzXg+nFnXzoLCvIpxkI4trqjhsFp+P+/RNEiMgae8uk&#10;4EkB1qvR2xILbR/8Q/cqNiJBOBSooI3RFVKGuiWDYWodcfIu1huMSfpGao+PBDe9nGXZhzTYcVpo&#10;0dG2pfpa3YwC5/zmHMpTWeYm/97hsXJfu06pyXjYLEBEGuJ/+K990Arm8Hsl3Q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83KMwQAAANoAAAAPAAAAAAAAAAAAAAAA&#10;AKECAABkcnMvZG93bnJldi54bWxQSwUGAAAAAAQABAD5AAAAjwMAAAAA&#10;"/>
                <v:shape id="Straight Arrow Connector 5" o:spid="_x0000_s1030" type="#_x0000_t32" style="position:absolute;left:29467;top:25420;width:123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7057;top:35663;width:13285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<v:textbox inset="2.53958mm,2.53958mm,2.53958mm,2.53958mm">
                    <w:txbxContent>
                      <w:p w:rsidR="0080447B" w:rsidRDefault="001C3C4F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Salary</w:t>
                        </w:r>
                      </w:p>
                    </w:txbxContent>
                  </v:textbox>
                </v:shape>
                <v:shape id="Text Box 7" o:spid="_x0000_s1032" type="#_x0000_t202" style="position:absolute;left:12690;top:23976;width:9048;height:49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co8IA&#10;AADaAAAADwAAAGRycy9kb3ducmV2LnhtbESPUWsCMRCE3wv9D2ELfau5lmLraZRSuCLUh2r9AUuy&#10;3h1edo8k1bt/3wiCj8PMfMMsVoPv1IlCbIUNPE8KUMRWXMu1gf1v9fQOKiZkh50wGRgpwmp5f7fA&#10;0smZt3TapVplCMcSDTQp9aXW0TbkMU6kJ87eQYLHlGWotQt4znDf6ZeimGqPLeeFBnv6bMged3/e&#10;wKusqx9BN9rvr1k1tWHcb6Q15vFh+JiDSjSkW/jaXjsDb3C5km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xyjwgAAANoAAAAPAAAAAAAAAAAAAAAAAJgCAABkcnMvZG93&#10;bnJldi54bWxQSwUGAAAAAAQABAD1AAAAhwMAAAAA&#10;" filled="f" stroked="f">
                  <v:textbox inset="2.53958mm,2.53958mm,2.53958mm,2.53958mm">
                    <w:txbxContent>
                      <w:p w:rsidR="0080447B" w:rsidRDefault="001C3C4F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Taxes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Given the MTI </w:t>
      </w:r>
      <w:r>
        <w:rPr>
          <w:rFonts w:ascii="Times New Roman" w:eastAsia="Times New Roman" w:hAnsi="Times New Roman" w:cs="Times New Roman"/>
          <w:sz w:val="24"/>
          <w:szCs w:val="24"/>
        </w:rPr>
        <w:t>for 2018 is $128,400, find the maximum amount someone can get taxed for Social Security.</w:t>
      </w: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1C3C4F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1988, Social Security tax was 7.51%, to the maximum income of $45,000.  If Grace earned $51,211 in 1988, how much Social security tax did she pay?</w:t>
      </w: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2018, Tanya made $136,000 as a physician's assistant. Social Security tax is to a maxim</w:t>
      </w:r>
      <w:r>
        <w:rPr>
          <w:rFonts w:ascii="Times New Roman" w:eastAsia="Times New Roman" w:hAnsi="Times New Roman" w:cs="Times New Roman"/>
          <w:sz w:val="24"/>
          <w:szCs w:val="24"/>
        </w:rPr>
        <w:t>um income of $128,400. Medicare is 1.45%. How much did Tanya pay in FICA taxes?</w:t>
      </w: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  <w:sectPr w:rsidR="0080447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80" w:right="720" w:bottom="720" w:left="72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 2018, Bianca earned $152,000.</w:t>
      </w: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a. What was her monthly gross pay?</w:t>
      </w:r>
    </w:p>
    <w:p w:rsidR="001C3C4F" w:rsidRDefault="001C3C4F" w:rsidP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In what month did Bianca reach the maximum taxable Social Security income?</w:t>
      </w: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How much Social Security tax did Bianca pay in March?</w:t>
      </w: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8044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C4F" w:rsidRDefault="001C3C4F" w:rsidP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C4F" w:rsidRDefault="001C3C4F" w:rsidP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C4F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C4F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How much Social Security tax did Bianca pay in November?</w:t>
      </w:r>
    </w:p>
    <w:p w:rsidR="001C3C4F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C4F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47B" w:rsidRDefault="001C3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How much Social </w:t>
      </w:r>
      <w:r>
        <w:rPr>
          <w:rFonts w:ascii="Times New Roman" w:eastAsia="Times New Roman" w:hAnsi="Times New Roman" w:cs="Times New Roman"/>
          <w:sz w:val="24"/>
          <w:szCs w:val="24"/>
        </w:rPr>
        <w:t>Security tax did Bianca pay in December?</w:t>
      </w:r>
    </w:p>
    <w:sectPr w:rsidR="0080447B">
      <w:type w:val="continuous"/>
      <w:pgSz w:w="12240" w:h="15840"/>
      <w:pgMar w:top="108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3C4F">
      <w:pPr>
        <w:spacing w:after="0" w:line="240" w:lineRule="auto"/>
      </w:pPr>
      <w:r>
        <w:separator/>
      </w:r>
    </w:p>
  </w:endnote>
  <w:endnote w:type="continuationSeparator" w:id="0">
    <w:p w:rsidR="00000000" w:rsidRDefault="001C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ncopat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B" w:rsidRDefault="0080447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B" w:rsidRDefault="0080447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3C4F">
      <w:pPr>
        <w:spacing w:after="0" w:line="240" w:lineRule="auto"/>
      </w:pPr>
      <w:r>
        <w:separator/>
      </w:r>
    </w:p>
  </w:footnote>
  <w:footnote w:type="continuationSeparator" w:id="0">
    <w:p w:rsidR="00000000" w:rsidRDefault="001C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B" w:rsidRDefault="00804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B" w:rsidRDefault="0080447B">
    <w:pPr>
      <w:pBdr>
        <w:top w:val="nil"/>
        <w:left w:val="nil"/>
        <w:bottom w:val="nil"/>
        <w:right w:val="nil"/>
        <w:between w:val="nil"/>
      </w:pBdr>
    </w:pPr>
  </w:p>
  <w:p w:rsidR="001C3C4F" w:rsidRDefault="001C3C4F">
    <w:pPr>
      <w:pBdr>
        <w:top w:val="nil"/>
        <w:left w:val="nil"/>
        <w:bottom w:val="nil"/>
        <w:right w:val="nil"/>
        <w:between w:val="nil"/>
      </w:pBdr>
    </w:pPr>
    <w:r>
      <w:rPr>
        <w:rFonts w:ascii="Permanent Marker" w:eastAsia="Permanent Marker" w:hAnsi="Permanent Marker" w:cs="Permanent Marker"/>
      </w:rPr>
      <w:t>Financial Algebra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__________________________________</w:t>
    </w:r>
  </w:p>
  <w:p w:rsidR="0080447B" w:rsidRDefault="001C3C4F">
    <w:pPr>
      <w:pBdr>
        <w:top w:val="nil"/>
        <w:left w:val="nil"/>
        <w:bottom w:val="nil"/>
        <w:right w:val="nil"/>
        <w:between w:val="nil"/>
      </w:pBdr>
    </w:pPr>
    <w:r>
      <w:t>Chap 5 Day 5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47B"/>
    <w:rsid w:val="001C3C4F"/>
    <w:rsid w:val="0080447B"/>
    <w:rsid w:val="00A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4F"/>
  </w:style>
  <w:style w:type="paragraph" w:styleId="Footer">
    <w:name w:val="footer"/>
    <w:basedOn w:val="Normal"/>
    <w:link w:val="FooterChar"/>
    <w:uiPriority w:val="99"/>
    <w:unhideWhenUsed/>
    <w:rsid w:val="001C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4F"/>
  </w:style>
  <w:style w:type="paragraph" w:styleId="Footer">
    <w:name w:val="footer"/>
    <w:basedOn w:val="Normal"/>
    <w:link w:val="FooterChar"/>
    <w:uiPriority w:val="99"/>
    <w:unhideWhenUsed/>
    <w:rsid w:val="001C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2018-10-19T20:59:00Z</dcterms:created>
  <dcterms:modified xsi:type="dcterms:W3CDTF">2018-10-19T21:04:00Z</dcterms:modified>
</cp:coreProperties>
</file>