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3" w:rsidRPr="00675133" w:rsidRDefault="00675133" w:rsidP="0067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133">
        <w:rPr>
          <w:rFonts w:ascii="Times New Roman" w:eastAsia="Times New Roman" w:hAnsi="Times New Roman" w:cs="Times New Roman"/>
          <w:sz w:val="24"/>
          <w:szCs w:val="24"/>
        </w:rPr>
        <w:t xml:space="preserve">Math 3 </w:t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  <w:t>Name: _________________________</w:t>
      </w:r>
    </w:p>
    <w:p w:rsidR="00675133" w:rsidRPr="00675133" w:rsidRDefault="00675133" w:rsidP="0067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133">
        <w:rPr>
          <w:rFonts w:ascii="Times New Roman" w:eastAsia="Times New Roman" w:hAnsi="Times New Roman" w:cs="Times New Roman"/>
          <w:sz w:val="24"/>
          <w:szCs w:val="24"/>
        </w:rPr>
        <w:t>Mod 2, Day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675133">
        <w:rPr>
          <w:rFonts w:ascii="Times New Roman" w:eastAsia="Times New Roman" w:hAnsi="Times New Roman" w:cs="Times New Roman"/>
          <w:sz w:val="24"/>
          <w:szCs w:val="24"/>
        </w:rPr>
        <w:tab/>
        <w:t>Date: ______________ Period: _____</w:t>
      </w:r>
    </w:p>
    <w:p w:rsidR="002B64D3" w:rsidRPr="00675133" w:rsidRDefault="00675133" w:rsidP="00675133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 #2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0277EB" w:rsidRPr="000277EB" w:rsidTr="00675133">
        <w:tc>
          <w:tcPr>
            <w:tcW w:w="102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7EB" w:rsidRPr="000277EB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0277EB"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 Solve for x.  Check your solutions.</w:t>
            </w:r>
          </w:p>
        </w:tc>
      </w:tr>
      <w:tr w:rsidR="000277EB" w:rsidRPr="000277EB" w:rsidTr="00082B04"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a)  </w:t>
            </w:r>
            <w:r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5" o:title=""/>
                </v:shape>
                <o:OLEObject Type="Embed" ProgID="Equation.3" ShapeID="_x0000_i1025" DrawAspect="Content" ObjectID="_1567923072" r:id="rId6"/>
              </w:object>
            </w: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b)  </w:t>
            </w:r>
            <w:r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180" w:dyaOrig="340">
                <v:shape id="_x0000_i1026" type="#_x0000_t75" style="width:59.25pt;height:17.25pt" o:ole="">
                  <v:imagedata r:id="rId7" o:title=""/>
                </v:shape>
                <o:OLEObject Type="Embed" ProgID="Equation.3" ShapeID="_x0000_i1026" DrawAspect="Content" ObjectID="_1567923073" r:id="rId8"/>
              </w:object>
            </w: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c)  </w:t>
            </w:r>
            <w:r w:rsidRPr="000277EB">
              <w:rPr>
                <w:rFonts w:ascii="Times New Roman" w:eastAsia="SimSun" w:hAnsi="Times New Roman" w:cs="Times New Roman"/>
                <w:position w:val="-24"/>
                <w:sz w:val="24"/>
                <w:szCs w:val="24"/>
                <w:lang w:eastAsia="zh-CN"/>
              </w:rPr>
              <w:object w:dxaOrig="1080" w:dyaOrig="620">
                <v:shape id="_x0000_i1027" type="#_x0000_t75" style="width:54pt;height:30.75pt" o:ole="">
                  <v:imagedata r:id="rId9" o:title=""/>
                </v:shape>
                <o:OLEObject Type="Embed" ProgID="Equation.3" ShapeID="_x0000_i1027" DrawAspect="Content" ObjectID="_1567923074" r:id="rId10"/>
              </w:object>
            </w: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</w:p>
        </w:tc>
      </w:tr>
      <w:tr w:rsidR="000277EB" w:rsidRPr="000277EB" w:rsidTr="00082B04"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d)  </w:t>
            </w:r>
            <w:r w:rsidRPr="000277EB">
              <w:rPr>
                <w:rFonts w:ascii="Times New Roman" w:eastAsia="SimSun" w:hAnsi="Times New Roman" w:cs="Times New Roman"/>
                <w:position w:val="-12"/>
                <w:sz w:val="24"/>
                <w:szCs w:val="24"/>
                <w:lang w:eastAsia="zh-CN"/>
              </w:rPr>
              <w:object w:dxaOrig="1600" w:dyaOrig="360">
                <v:shape id="_x0000_i1028" type="#_x0000_t75" style="width:80.25pt;height:18pt" o:ole="">
                  <v:imagedata r:id="rId11" o:title=""/>
                </v:shape>
                <o:OLEObject Type="Embed" ProgID="Equation.3" ShapeID="_x0000_i1028" DrawAspect="Content" ObjectID="_1567923075" r:id="rId12"/>
              </w:object>
            </w: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e)  </w:t>
            </w:r>
            <w:r w:rsidRPr="000277EB">
              <w:rPr>
                <w:rFonts w:ascii="Times New Roman" w:eastAsia="SimSun" w:hAnsi="Times New Roman" w:cs="Times New Roman"/>
                <w:position w:val="-24"/>
                <w:sz w:val="24"/>
                <w:szCs w:val="24"/>
                <w:lang w:eastAsia="zh-CN"/>
              </w:rPr>
              <w:object w:dxaOrig="1280" w:dyaOrig="620">
                <v:shape id="_x0000_i1029" type="#_x0000_t75" style="width:63.75pt;height:30.75pt" o:ole="">
                  <v:imagedata r:id="rId13" o:title=""/>
                </v:shape>
                <o:OLEObject Type="Embed" ProgID="Equation.3" ShapeID="_x0000_i1029" DrawAspect="Content" ObjectID="_1567923076" r:id="rId14"/>
              </w:objec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f)  </w:t>
            </w:r>
            <w:r w:rsidRPr="000277EB">
              <w:rPr>
                <w:rFonts w:ascii="Times New Roman" w:eastAsia="SimSun" w:hAnsi="Times New Roman" w:cs="Times New Roman"/>
                <w:position w:val="-12"/>
                <w:sz w:val="24"/>
                <w:szCs w:val="24"/>
                <w:lang w:eastAsia="zh-CN"/>
              </w:rPr>
              <w:object w:dxaOrig="1160" w:dyaOrig="360">
                <v:shape id="_x0000_i1030" type="#_x0000_t75" style="width:57.75pt;height:18pt" o:ole="">
                  <v:imagedata r:id="rId15" o:title=""/>
                </v:shape>
                <o:OLEObject Type="Embed" ProgID="Equation.3" ShapeID="_x0000_i1030" DrawAspect="Content" ObjectID="_1567923077" r:id="rId16"/>
              </w:object>
            </w:r>
          </w:p>
        </w:tc>
      </w:tr>
      <w:tr w:rsidR="00675133" w:rsidRPr="000277EB" w:rsidTr="00082B04"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g)</w:t>
            </w: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133">
              <w:rPr>
                <w:rFonts w:ascii="Times New Roman" w:eastAsia="SimSun" w:hAnsi="Times New Roman" w:cs="Times New Roman"/>
                <w:position w:val="-12"/>
                <w:sz w:val="24"/>
                <w:szCs w:val="24"/>
                <w:lang w:eastAsia="zh-CN"/>
              </w:rPr>
              <w:object w:dxaOrig="1820" w:dyaOrig="360">
                <v:shape id="_x0000_i1076" type="#_x0000_t75" style="width:91.5pt;height:18pt" o:ole="">
                  <v:imagedata r:id="rId17" o:title=""/>
                </v:shape>
                <o:OLEObject Type="Embed" ProgID="Equation.3" ShapeID="_x0000_i1076" DrawAspect="Content" ObjectID="_1567923078" r:id="rId18"/>
              </w:object>
            </w: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Pr="000277EB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675133" w:rsidRPr="000277EB" w:rsidRDefault="00675133" w:rsidP="006751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h)</w:t>
            </w: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133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2260" w:dyaOrig="340">
                <v:shape id="_x0000_i1094" type="#_x0000_t75" style="width:113.25pt;height:17.25pt" o:ole="">
                  <v:imagedata r:id="rId19" o:title=""/>
                </v:shape>
                <o:OLEObject Type="Embed" ProgID="Equation.3" ShapeID="_x0000_i1094" DrawAspect="Content" ObjectID="_1567923079" r:id="rId20"/>
              </w:objec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675133" w:rsidRPr="000277EB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2EB5" w:rsidRPr="00675133">
              <w:rPr>
                <w:rFonts w:ascii="Times New Roman" w:eastAsia="SimSun" w:hAnsi="Times New Roman" w:cs="Times New Roman"/>
                <w:position w:val="-24"/>
                <w:sz w:val="24"/>
                <w:szCs w:val="24"/>
                <w:lang w:eastAsia="zh-CN"/>
              </w:rPr>
              <w:object w:dxaOrig="2100" w:dyaOrig="620">
                <v:shape id="_x0000_i1101" type="#_x0000_t75" style="width:105pt;height:30.75pt" o:ole="">
                  <v:imagedata r:id="rId21" o:title=""/>
                </v:shape>
                <o:OLEObject Type="Embed" ProgID="Equation.3" ShapeID="_x0000_i1101" DrawAspect="Content" ObjectID="_1567923080" r:id="rId22"/>
              </w:object>
            </w:r>
          </w:p>
        </w:tc>
      </w:tr>
      <w:tr w:rsidR="00675133" w:rsidRPr="000277EB" w:rsidTr="00082B04"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j)</w:t>
            </w: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133">
              <w:rPr>
                <w:rFonts w:ascii="Times New Roman" w:eastAsia="SimSun" w:hAnsi="Times New Roman" w:cs="Times New Roman"/>
                <w:position w:val="-12"/>
                <w:sz w:val="24"/>
                <w:szCs w:val="24"/>
                <w:lang w:eastAsia="zh-CN"/>
              </w:rPr>
              <w:object w:dxaOrig="2420" w:dyaOrig="360">
                <v:shape id="_x0000_i1083" type="#_x0000_t75" style="width:121.5pt;height:18pt" o:ole="">
                  <v:imagedata r:id="rId23" o:title=""/>
                </v:shape>
                <o:OLEObject Type="Embed" ProgID="Equation.3" ShapeID="_x0000_i1083" DrawAspect="Content" ObjectID="_1567923081" r:id="rId24"/>
              </w:object>
            </w: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02EB5" w:rsidRDefault="00502EB5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675133" w:rsidRDefault="00675133" w:rsidP="006751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k)</w:t>
            </w: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2EB5" w:rsidRPr="00502EB5">
              <w:rPr>
                <w:rFonts w:ascii="Times New Roman" w:eastAsia="SimSun" w:hAnsi="Times New Roman" w:cs="Times New Roman"/>
                <w:position w:val="-24"/>
                <w:sz w:val="24"/>
                <w:szCs w:val="24"/>
                <w:lang w:eastAsia="zh-CN"/>
              </w:rPr>
              <w:object w:dxaOrig="2900" w:dyaOrig="620">
                <v:shape id="_x0000_i1111" type="#_x0000_t75" style="width:145.5pt;height:30.75pt" o:ole="">
                  <v:imagedata r:id="rId25" o:title=""/>
                </v:shape>
                <o:OLEObject Type="Embed" ProgID="Equation.3" ShapeID="_x0000_i1111" DrawAspect="Content" ObjectID="_1567923082" r:id="rId26"/>
              </w:objec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675133" w:rsidRDefault="00675133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l)</w:t>
            </w:r>
            <w:r w:rsidR="00502EB5"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2EB5" w:rsidRPr="00502EB5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2760" w:dyaOrig="320">
                <v:shape id="_x0000_i1114" type="#_x0000_t75" style="width:138.75pt;height:15.75pt" o:ole="">
                  <v:imagedata r:id="rId27" o:title=""/>
                </v:shape>
                <o:OLEObject Type="Embed" ProgID="Equation.3" ShapeID="_x0000_i1114" DrawAspect="Content" ObjectID="_1567923083" r:id="rId28"/>
              </w:object>
            </w:r>
          </w:p>
        </w:tc>
      </w:tr>
      <w:tr w:rsidR="000277EB" w:rsidRPr="000277EB" w:rsidTr="00675133">
        <w:tc>
          <w:tcPr>
            <w:tcW w:w="1029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77EB" w:rsidRPr="000277EB" w:rsidRDefault="00502EB5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0277EB"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 Given </w:t>
            </w:r>
            <w:r w:rsidR="000277EB"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160" w:dyaOrig="400">
                <v:shape id="_x0000_i1031" type="#_x0000_t75" style="width:57.75pt;height:20.25pt" o:ole="">
                  <v:imagedata r:id="rId29" o:title=""/>
                </v:shape>
                <o:OLEObject Type="Embed" ProgID="Equation.3" ShapeID="_x0000_i1031" DrawAspect="Content" ObjectID="_1567923084" r:id="rId30"/>
              </w:object>
            </w:r>
            <w:r w:rsidR="000277EB"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</w:t>
            </w:r>
            <w:r w:rsidR="000277EB"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359" w:dyaOrig="320">
                <v:shape id="_x0000_i1032" type="#_x0000_t75" style="width:68.25pt;height:15.75pt" o:ole="">
                  <v:imagedata r:id="rId31" o:title=""/>
                </v:shape>
                <o:OLEObject Type="Embed" ProgID="Equation.3" ShapeID="_x0000_i1032" DrawAspect="Content" ObjectID="_1567923085" r:id="rId32"/>
              </w:object>
            </w:r>
            <w:r w:rsidR="000277EB"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find:</w:t>
            </w:r>
          </w:p>
        </w:tc>
      </w:tr>
      <w:tr w:rsidR="000277EB" w:rsidRPr="000277EB" w:rsidTr="00675133"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a)  </w:t>
            </w:r>
            <w:r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980" w:dyaOrig="320">
                <v:shape id="_x0000_i1033" type="#_x0000_t75" style="width:48.75pt;height:15.75pt" o:ole="">
                  <v:imagedata r:id="rId33" o:title=""/>
                </v:shape>
                <o:OLEObject Type="Embed" ProgID="Equation.3" ShapeID="_x0000_i1033" DrawAspect="Content" ObjectID="_1567923086" r:id="rId34"/>
              </w:object>
            </w: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02EB5" w:rsidRPr="000277EB" w:rsidRDefault="00502EB5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b)  </w:t>
            </w:r>
            <w:r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840" w:dyaOrig="320">
                <v:shape id="_x0000_i1034" type="#_x0000_t75" style="width:42pt;height:15.75pt" o:ole="">
                  <v:imagedata r:id="rId35" o:title=""/>
                </v:shape>
                <o:OLEObject Type="Embed" ProgID="Equation.3" ShapeID="_x0000_i1034" DrawAspect="Content" ObjectID="_1567923087" r:id="rId36"/>
              </w:object>
            </w:r>
          </w:p>
        </w:tc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</w:tcPr>
          <w:p w:rsidR="000277EB" w:rsidRPr="000277EB" w:rsidRDefault="000277EB" w:rsidP="000277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77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c)  </w:t>
            </w:r>
            <w:r w:rsidRPr="000277EB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859" w:dyaOrig="320">
                <v:shape id="_x0000_i1035" type="#_x0000_t75" style="width:42.75pt;height:15.75pt" o:ole="">
                  <v:imagedata r:id="rId37" o:title=""/>
                </v:shape>
                <o:OLEObject Type="Embed" ProgID="Equation.3" ShapeID="_x0000_i1035" DrawAspect="Content" ObjectID="_1567923088" r:id="rId38"/>
              </w:object>
            </w:r>
          </w:p>
        </w:tc>
      </w:tr>
    </w:tbl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50491E" w:rsidRPr="0050491E" w:rsidTr="0050491E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</w:tcPr>
          <w:p w:rsidR="0050491E" w:rsidRPr="0050491E" w:rsidRDefault="00502EB5" w:rsidP="0050491E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491E" w:rsidRPr="0050491E">
              <w:rPr>
                <w:sz w:val="24"/>
                <w:szCs w:val="24"/>
              </w:rPr>
              <w:t>.  Write the following roots as fractional exponents.</w:t>
            </w:r>
          </w:p>
        </w:tc>
      </w:tr>
      <w:tr w:rsidR="0050491E" w:rsidRPr="0050491E" w:rsidTr="005049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10" w:type="dxa"/>
            <w:tcBorders>
              <w:right w:val="single" w:sz="4" w:space="0" w:color="auto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a)  </w:t>
            </w:r>
            <w:bookmarkStart w:id="0" w:name="OLE_LINK1"/>
            <w:bookmarkStart w:id="1" w:name="OLE_LINK2"/>
            <w:r w:rsidRPr="0050491E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</w:rPr>
              <w:object w:dxaOrig="700" w:dyaOrig="380">
                <v:shape id="_x0000_i1036" type="#_x0000_t75" style="width:35.25pt;height:18.75pt" o:ole="">
                  <v:imagedata r:id="rId39" o:title=""/>
                </v:shape>
                <o:OLEObject Type="Embed" ProgID="Equation.3" ShapeID="_x0000_i1036" DrawAspect="Content" ObjectID="_1567923089" r:id="rId40"/>
              </w:object>
            </w:r>
            <w:bookmarkEnd w:id="0"/>
            <w:bookmarkEnd w:id="1"/>
          </w:p>
          <w:p w:rsidR="0050491E" w:rsidRDefault="0050491E" w:rsidP="0050491E">
            <w:pPr>
              <w:rPr>
                <w:sz w:val="24"/>
                <w:szCs w:val="24"/>
              </w:rPr>
            </w:pPr>
          </w:p>
          <w:p w:rsidR="00675133" w:rsidRDefault="00675133" w:rsidP="0050491E">
            <w:pPr>
              <w:rPr>
                <w:sz w:val="24"/>
                <w:szCs w:val="24"/>
              </w:rPr>
            </w:pPr>
          </w:p>
          <w:p w:rsidR="00502EB5" w:rsidRDefault="00502EB5" w:rsidP="0050491E">
            <w:pPr>
              <w:rPr>
                <w:sz w:val="24"/>
                <w:szCs w:val="24"/>
              </w:rPr>
            </w:pPr>
          </w:p>
          <w:p w:rsidR="00675133" w:rsidRPr="0050491E" w:rsidRDefault="00675133" w:rsidP="005049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b)  </w:t>
            </w:r>
            <w:r w:rsidRPr="0050491E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</w:rPr>
              <w:object w:dxaOrig="660" w:dyaOrig="360">
                <v:shape id="_x0000_i1037" type="#_x0000_t75" style="width:33pt;height:18pt" o:ole="">
                  <v:imagedata r:id="rId41" o:title=""/>
                </v:shape>
                <o:OLEObject Type="Embed" ProgID="Equation.3" ShapeID="_x0000_i1037" DrawAspect="Content" ObjectID="_1567923090" r:id="rId42"/>
              </w:objec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c)  </w:t>
            </w:r>
            <w:r w:rsidRPr="0050491E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</w:rPr>
              <w:object w:dxaOrig="780" w:dyaOrig="420">
                <v:shape id="_x0000_i1038" type="#_x0000_t75" style="width:39pt;height:21pt" o:ole="">
                  <v:imagedata r:id="rId43" o:title=""/>
                </v:shape>
                <o:OLEObject Type="Embed" ProgID="Equation.3" ShapeID="_x0000_i1038" DrawAspect="Content" ObjectID="_1567923091" r:id="rId44"/>
              </w:objec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d)  </w:t>
            </w:r>
            <w:r w:rsidRPr="0050491E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</w:rPr>
              <w:object w:dxaOrig="880" w:dyaOrig="420">
                <v:shape id="_x0000_i1039" type="#_x0000_t75" style="width:44.25pt;height:21pt" o:ole="">
                  <v:imagedata r:id="rId45" o:title=""/>
                </v:shape>
                <o:OLEObject Type="Embed" ProgID="Equation.3" ShapeID="_x0000_i1039" DrawAspect="Content" ObjectID="_1567923092" r:id="rId46"/>
              </w:object>
            </w:r>
          </w:p>
        </w:tc>
      </w:tr>
      <w:tr w:rsidR="0050491E" w:rsidRPr="0050491E" w:rsidTr="0050491E">
        <w:tc>
          <w:tcPr>
            <w:tcW w:w="10440" w:type="dxa"/>
            <w:gridSpan w:val="4"/>
            <w:tcBorders>
              <w:bottom w:val="nil"/>
            </w:tcBorders>
          </w:tcPr>
          <w:p w:rsidR="0050491E" w:rsidRPr="0050491E" w:rsidRDefault="00502EB5" w:rsidP="0050491E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0491E" w:rsidRPr="0050491E">
              <w:rPr>
                <w:sz w:val="24"/>
                <w:szCs w:val="24"/>
              </w:rPr>
              <w:t>.  Rewrite each without the fractional exponent.</w:t>
            </w:r>
          </w:p>
        </w:tc>
      </w:tr>
      <w:tr w:rsidR="0050491E" w:rsidRPr="0050491E" w:rsidTr="0050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single" w:sz="4" w:space="0" w:color="auto"/>
            </w:tcBorders>
          </w:tcPr>
          <w:p w:rsidR="0050491E" w:rsidRDefault="0050491E" w:rsidP="0050491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a)  </w:t>
            </w:r>
            <w:r w:rsidRPr="0050491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639" w:dyaOrig="460">
                <v:shape id="_x0000_i1040" type="#_x0000_t75" style="width:32.25pt;height:23.25pt" o:ole="">
                  <v:imagedata r:id="rId47" o:title=""/>
                </v:shape>
                <o:OLEObject Type="Embed" ProgID="Equation.3" ShapeID="_x0000_i1040" DrawAspect="Content" ObjectID="_1567923093" r:id="rId48"/>
              </w:object>
            </w:r>
          </w:p>
          <w:p w:rsidR="00675133" w:rsidRDefault="00675133" w:rsidP="0050491E">
            <w:pPr>
              <w:rPr>
                <w:sz w:val="24"/>
                <w:szCs w:val="24"/>
              </w:rPr>
            </w:pPr>
          </w:p>
          <w:p w:rsidR="00675133" w:rsidRPr="0050491E" w:rsidRDefault="00675133" w:rsidP="0050491E">
            <w:pPr>
              <w:rPr>
                <w:sz w:val="24"/>
                <w:szCs w:val="24"/>
              </w:rPr>
            </w:pPr>
          </w:p>
          <w:p w:rsidR="00675133" w:rsidRPr="0050491E" w:rsidRDefault="00675133" w:rsidP="005049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b)  </w:t>
            </w:r>
            <w:r w:rsidRPr="0050491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660" w:dyaOrig="460">
                <v:shape id="_x0000_i1041" type="#_x0000_t75" style="width:33pt;height:23.25pt" o:ole="">
                  <v:imagedata r:id="rId49" o:title=""/>
                </v:shape>
                <o:OLEObject Type="Embed" ProgID="Equation.3" ShapeID="_x0000_i1041" DrawAspect="Content" ObjectID="_1567923094" r:id="rId50"/>
              </w:objec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c)  </w:t>
            </w:r>
            <w:r w:rsidRPr="0050491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740" w:dyaOrig="440">
                <v:shape id="_x0000_i1042" type="#_x0000_t75" style="width:36.75pt;height:21.75pt" o:ole="">
                  <v:imagedata r:id="rId51" o:title=""/>
                </v:shape>
                <o:OLEObject Type="Embed" ProgID="Equation.3" ShapeID="_x0000_i1042" DrawAspect="Content" ObjectID="_1567923095" r:id="rId52"/>
              </w:objec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d)  </w:t>
            </w:r>
            <w:r w:rsidRPr="0050491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760" w:dyaOrig="460">
                <v:shape id="_x0000_i1043" type="#_x0000_t75" style="width:38.25pt;height:23.25pt" o:ole="">
                  <v:imagedata r:id="rId53" o:title=""/>
                </v:shape>
                <o:OLEObject Type="Embed" ProgID="Equation.3" ShapeID="_x0000_i1043" DrawAspect="Content" ObjectID="_1567923096" r:id="rId54"/>
              </w:object>
            </w:r>
          </w:p>
        </w:tc>
      </w:tr>
      <w:tr w:rsidR="0050491E" w:rsidRPr="0050491E" w:rsidTr="0050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1E" w:rsidRPr="0050491E" w:rsidRDefault="00502EB5" w:rsidP="0050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491E" w:rsidRPr="0050491E">
              <w:rPr>
                <w:sz w:val="24"/>
                <w:szCs w:val="24"/>
              </w:rPr>
              <w:t>.  Solve for x.  Be sure to give the exact and approximate answers.</w:t>
            </w:r>
          </w:p>
        </w:tc>
      </w:tr>
      <w:tr w:rsidR="0050491E" w:rsidRPr="0050491E" w:rsidTr="0050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a)  </w:t>
            </w:r>
            <w:r w:rsidRPr="0050491E">
              <w:rPr>
                <w:rFonts w:asciiTheme="minorHAnsi" w:eastAsiaTheme="minorHAnsi" w:hAnsiTheme="minorHAnsi" w:cstheme="minorBidi"/>
                <w:position w:val="-26"/>
                <w:sz w:val="24"/>
                <w:szCs w:val="24"/>
              </w:rPr>
              <w:object w:dxaOrig="1520" w:dyaOrig="639">
                <v:shape id="_x0000_i1044" type="#_x0000_t75" style="width:75.75pt;height:32.25pt" o:ole="">
                  <v:imagedata r:id="rId55" o:title=""/>
                </v:shape>
                <o:OLEObject Type="Embed" ProgID="Equation.3" ShapeID="_x0000_i1044" DrawAspect="Content" ObjectID="_1567923097" r:id="rId56"/>
              </w:object>
            </w:r>
          </w:p>
          <w:p w:rsidR="0050491E" w:rsidRPr="0050491E" w:rsidRDefault="0050491E" w:rsidP="0050491E">
            <w:pPr>
              <w:rPr>
                <w:sz w:val="24"/>
                <w:szCs w:val="24"/>
              </w:rPr>
            </w:pPr>
          </w:p>
          <w:p w:rsidR="0050491E" w:rsidRPr="0050491E" w:rsidRDefault="0050491E" w:rsidP="0050491E">
            <w:pPr>
              <w:rPr>
                <w:sz w:val="24"/>
                <w:szCs w:val="24"/>
              </w:rPr>
            </w:pPr>
          </w:p>
          <w:p w:rsidR="0050491E" w:rsidRPr="0050491E" w:rsidRDefault="0050491E" w:rsidP="0050491E">
            <w:pPr>
              <w:rPr>
                <w:sz w:val="24"/>
                <w:szCs w:val="24"/>
              </w:rPr>
            </w:pPr>
          </w:p>
          <w:p w:rsidR="0050491E" w:rsidRPr="0050491E" w:rsidRDefault="0050491E" w:rsidP="0050491E">
            <w:pPr>
              <w:rPr>
                <w:sz w:val="24"/>
                <w:szCs w:val="24"/>
              </w:rPr>
            </w:pPr>
          </w:p>
          <w:p w:rsidR="0050491E" w:rsidRPr="0050491E" w:rsidRDefault="0050491E" w:rsidP="0050491E">
            <w:pPr>
              <w:rPr>
                <w:sz w:val="24"/>
                <w:szCs w:val="24"/>
              </w:rPr>
            </w:pPr>
          </w:p>
          <w:p w:rsidR="0050491E" w:rsidRPr="0050491E" w:rsidRDefault="0050491E" w:rsidP="005049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b)  </w:t>
            </w:r>
            <w:r w:rsidRPr="0050491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940" w:dyaOrig="360">
                <v:shape id="_x0000_i1045" type="#_x0000_t75" style="width:47.25pt;height:18pt" o:ole="">
                  <v:imagedata r:id="rId57" o:title=""/>
                </v:shape>
                <o:OLEObject Type="Embed" ProgID="Equation.3" ShapeID="_x0000_i1045" DrawAspect="Content" ObjectID="_1567923098" r:id="rId58"/>
              </w:objec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c)  </w:t>
            </w:r>
            <w:r w:rsidRPr="0050491E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</w:rPr>
              <w:object w:dxaOrig="760" w:dyaOrig="360">
                <v:shape id="_x0000_i1046" type="#_x0000_t75" style="width:38.25pt;height:18pt" o:ole="">
                  <v:imagedata r:id="rId59" o:title=""/>
                </v:shape>
                <o:OLEObject Type="Embed" ProgID="Equation.3" ShapeID="_x0000_i1046" DrawAspect="Content" ObjectID="_1567923099" r:id="rId60"/>
              </w:object>
            </w: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50491E" w:rsidRPr="0050491E" w:rsidRDefault="0050491E" w:rsidP="0050491E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d)  </w:t>
            </w:r>
            <w:r w:rsidRPr="0050491E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840" w:dyaOrig="560">
                <v:shape id="_x0000_i1047" type="#_x0000_t75" style="width:42pt;height:27.75pt" o:ole="">
                  <v:imagedata r:id="rId61" o:title=""/>
                </v:shape>
                <o:OLEObject Type="Embed" ProgID="Equation.3" ShapeID="_x0000_i1047" DrawAspect="Content" ObjectID="_1567923100" r:id="rId62"/>
              </w:object>
            </w:r>
          </w:p>
        </w:tc>
      </w:tr>
    </w:tbl>
    <w:tbl>
      <w:tblPr>
        <w:tblW w:w="10440" w:type="dxa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E90FAF" w:rsidTr="00E90FAF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AF" w:rsidRDefault="00502EB5" w:rsidP="009308CE">
            <w:r>
              <w:t>e</w:t>
            </w:r>
            <w:r w:rsidR="00E90FAF">
              <w:t xml:space="preserve">)  </w:t>
            </w:r>
            <w:r w:rsidR="00E90FAF" w:rsidRPr="0044233D">
              <w:rPr>
                <w:position w:val="-24"/>
              </w:rPr>
              <w:object w:dxaOrig="2760" w:dyaOrig="620">
                <v:shape id="_x0000_i1048" type="#_x0000_t75" style="width:138pt;height:30.75pt" o:ole="">
                  <v:imagedata r:id="rId63" o:title=""/>
                </v:shape>
                <o:OLEObject Type="Embed" ProgID="Equation.3" ShapeID="_x0000_i1048" DrawAspect="Content" ObjectID="_1567923101" r:id="rId64"/>
              </w:object>
            </w:r>
          </w:p>
          <w:p w:rsidR="00E90FAF" w:rsidRDefault="00E90FAF" w:rsidP="009308CE"/>
          <w:p w:rsidR="00E90FAF" w:rsidRDefault="00E90FAF" w:rsidP="009308CE"/>
          <w:p w:rsidR="00E90FAF" w:rsidRDefault="00E90FAF" w:rsidP="009308CE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AF" w:rsidRDefault="00502EB5" w:rsidP="00502EB5">
            <w:r>
              <w:t>f</w:t>
            </w:r>
            <w:r w:rsidR="00E90FAF">
              <w:t xml:space="preserve">)  </w:t>
            </w:r>
            <w:r w:rsidR="00312685" w:rsidRPr="00502EB5">
              <w:rPr>
                <w:position w:val="-6"/>
              </w:rPr>
              <w:object w:dxaOrig="780" w:dyaOrig="320">
                <v:shape id="_x0000_i1137" type="#_x0000_t75" style="width:39pt;height:15.75pt" o:ole="">
                  <v:imagedata r:id="rId65" o:title=""/>
                </v:shape>
                <o:OLEObject Type="Embed" ProgID="Equation.3" ShapeID="_x0000_i1137" DrawAspect="Content" ObjectID="_1567923102" r:id="rId66"/>
              </w:objec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FAF" w:rsidRDefault="00502EB5" w:rsidP="009308CE">
            <w:r>
              <w:t>g</w:t>
            </w:r>
            <w:r w:rsidR="00E90FAF">
              <w:t xml:space="preserve">)  </w:t>
            </w:r>
            <w:r w:rsidR="00E90FAF" w:rsidRPr="0044233D">
              <w:rPr>
                <w:position w:val="-12"/>
              </w:rPr>
              <w:object w:dxaOrig="2320" w:dyaOrig="360">
                <v:shape id="_x0000_i1050" type="#_x0000_t75" style="width:116.25pt;height:18pt" o:ole="">
                  <v:imagedata r:id="rId67" o:title=""/>
                </v:shape>
                <o:OLEObject Type="Embed" ProgID="Equation.3" ShapeID="_x0000_i1050" DrawAspect="Content" ObjectID="_1567923103" r:id="rId68"/>
              </w:object>
            </w:r>
          </w:p>
        </w:tc>
      </w:tr>
      <w:tr w:rsidR="00E90FAF" w:rsidTr="00502EB5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AF" w:rsidRDefault="00502EB5" w:rsidP="009308CE">
            <w:r>
              <w:t>h</w:t>
            </w:r>
            <w:r w:rsidR="00E90FAF">
              <w:t xml:space="preserve">)  </w:t>
            </w:r>
            <w:r w:rsidR="00312685" w:rsidRPr="00502EB5">
              <w:rPr>
                <w:position w:val="-6"/>
              </w:rPr>
              <w:object w:dxaOrig="780" w:dyaOrig="320">
                <v:shape id="_x0000_i1136" type="#_x0000_t75" style="width:39pt;height:15.75pt" o:ole="">
                  <v:imagedata r:id="rId69" o:title=""/>
                </v:shape>
                <o:OLEObject Type="Embed" ProgID="Equation.3" ShapeID="_x0000_i1136" DrawAspect="Content" ObjectID="_1567923104" r:id="rId70"/>
              </w:object>
            </w:r>
          </w:p>
          <w:p w:rsidR="00E90FAF" w:rsidRDefault="00E90FAF" w:rsidP="009308CE"/>
          <w:p w:rsidR="00E90FAF" w:rsidRDefault="00E90FAF" w:rsidP="009308CE"/>
          <w:p w:rsidR="00E90FAF" w:rsidRDefault="00E90FAF" w:rsidP="009308CE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AF" w:rsidRDefault="00502EB5" w:rsidP="00502EB5">
            <w:proofErr w:type="spellStart"/>
            <w:r>
              <w:t>i</w:t>
            </w:r>
            <w:proofErr w:type="spellEnd"/>
            <w:r w:rsidR="00E90FAF">
              <w:t xml:space="preserve">)  </w:t>
            </w:r>
            <w:r w:rsidR="00312685" w:rsidRPr="00312685">
              <w:rPr>
                <w:position w:val="-10"/>
              </w:rPr>
              <w:object w:dxaOrig="2439" w:dyaOrig="340">
                <v:shape id="_x0000_i1144" type="#_x0000_t75" style="width:122.25pt;height:16.5pt" o:ole="">
                  <v:imagedata r:id="rId71" o:title=""/>
                </v:shape>
                <o:OLEObject Type="Embed" ProgID="Equation.3" ShapeID="_x0000_i1144" DrawAspect="Content" ObjectID="_1567923105" r:id="rId72"/>
              </w:objec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FAF" w:rsidRDefault="00502EB5" w:rsidP="009308CE">
            <w:r>
              <w:t>j</w:t>
            </w:r>
            <w:r w:rsidR="00E90FAF">
              <w:t xml:space="preserve">)  </w:t>
            </w:r>
            <w:r w:rsidR="00E90FAF" w:rsidRPr="0044233D">
              <w:rPr>
                <w:position w:val="-10"/>
              </w:rPr>
              <w:object w:dxaOrig="1780" w:dyaOrig="340">
                <v:shape id="_x0000_i1053" type="#_x0000_t75" style="width:89.25pt;height:17.25pt" o:ole="">
                  <v:imagedata r:id="rId73" o:title=""/>
                </v:shape>
                <o:OLEObject Type="Embed" ProgID="Equation.3" ShapeID="_x0000_i1053" DrawAspect="Content" ObjectID="_1567923106" r:id="rId74"/>
              </w:object>
            </w:r>
          </w:p>
        </w:tc>
      </w:tr>
      <w:tr w:rsidR="00502EB5" w:rsidTr="00E90FAF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5" w:rsidRDefault="00502EB5" w:rsidP="009308CE">
            <w:r>
              <w:t>k)</w:t>
            </w:r>
            <w:r w:rsidR="00312685" w:rsidRPr="0044233D">
              <w:t xml:space="preserve"> </w:t>
            </w:r>
            <w:r w:rsidR="00312685" w:rsidRPr="00312685">
              <w:rPr>
                <w:position w:val="-12"/>
              </w:rPr>
              <w:object w:dxaOrig="2280" w:dyaOrig="360">
                <v:shape id="_x0000_i1148" type="#_x0000_t75" style="width:114pt;height:18pt" o:ole="">
                  <v:imagedata r:id="rId75" o:title=""/>
                </v:shape>
                <o:OLEObject Type="Embed" ProgID="Equation.3" ShapeID="_x0000_i1148" DrawAspect="Content" ObjectID="_1567923107" r:id="rId76"/>
              </w:object>
            </w:r>
          </w:p>
          <w:p w:rsidR="00502EB5" w:rsidRDefault="00502EB5" w:rsidP="009308CE"/>
          <w:p w:rsidR="00502EB5" w:rsidRDefault="00502EB5" w:rsidP="009308CE"/>
          <w:p w:rsidR="00502EB5" w:rsidRDefault="00502EB5" w:rsidP="009308CE"/>
          <w:p w:rsidR="00502EB5" w:rsidRDefault="00502EB5" w:rsidP="009308CE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5" w:rsidRDefault="00502EB5" w:rsidP="009308CE">
            <w:r>
              <w:t>l)</w:t>
            </w:r>
            <w:r w:rsidRPr="0044233D">
              <w:t xml:space="preserve"> </w:t>
            </w:r>
            <w:r w:rsidRPr="0044233D">
              <w:rPr>
                <w:position w:val="-10"/>
              </w:rPr>
              <w:object w:dxaOrig="1700" w:dyaOrig="340">
                <v:shape id="_x0000_i1123" type="#_x0000_t75" style="width:84.75pt;height:17.25pt" o:ole="">
                  <v:imagedata r:id="rId77" o:title=""/>
                </v:shape>
                <o:OLEObject Type="Embed" ProgID="Equation.3" ShapeID="_x0000_i1123" DrawAspect="Content" ObjectID="_1567923108" r:id="rId78"/>
              </w:objec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EB5" w:rsidRDefault="00502EB5" w:rsidP="009308CE">
            <w:r>
              <w:t>m)</w:t>
            </w:r>
            <w:r w:rsidR="00312685" w:rsidRPr="0044233D">
              <w:t xml:space="preserve"> </w:t>
            </w:r>
            <w:r w:rsidR="00312685" w:rsidRPr="00502EB5">
              <w:rPr>
                <w:position w:val="-6"/>
              </w:rPr>
              <w:object w:dxaOrig="1100" w:dyaOrig="320">
                <v:shape id="_x0000_i1140" type="#_x0000_t75" style="width:54.75pt;height:15.75pt" o:ole="">
                  <v:imagedata r:id="rId79" o:title=""/>
                </v:shape>
                <o:OLEObject Type="Embed" ProgID="Equation.3" ShapeID="_x0000_i1140" DrawAspect="Content" ObjectID="_1567923109" r:id="rId80"/>
              </w:object>
            </w:r>
          </w:p>
        </w:tc>
      </w:tr>
    </w:tbl>
    <w:p w:rsidR="00502EB5" w:rsidRDefault="00312685">
      <w:r>
        <w:t>6. Jackie deposits $300 into an account earning 3.5% annual interest, compounded quarterly.  In how many years will the account have $5000.</w:t>
      </w:r>
      <w:bookmarkStart w:id="2" w:name="_GoBack"/>
      <w:bookmarkEnd w:id="2"/>
    </w:p>
    <w:sectPr w:rsidR="00502EB5" w:rsidSect="0067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EB"/>
    <w:rsid w:val="000277EB"/>
    <w:rsid w:val="00312685"/>
    <w:rsid w:val="00502EB5"/>
    <w:rsid w:val="0050491E"/>
    <w:rsid w:val="00544022"/>
    <w:rsid w:val="00620C90"/>
    <w:rsid w:val="00675133"/>
    <w:rsid w:val="00B60400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dcterms:created xsi:type="dcterms:W3CDTF">2017-09-15T16:06:00Z</dcterms:created>
  <dcterms:modified xsi:type="dcterms:W3CDTF">2017-09-26T16:23:00Z</dcterms:modified>
</cp:coreProperties>
</file>